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616C7" w14:textId="77777777" w:rsidR="00F67BA0" w:rsidRPr="00F67BA0" w:rsidRDefault="00F67BA0" w:rsidP="00F67BA0">
      <w:pPr>
        <w:jc w:val="center"/>
        <w:rPr>
          <w:b/>
          <w:bCs/>
          <w:sz w:val="40"/>
          <w:szCs w:val="40"/>
        </w:rPr>
      </w:pPr>
      <w:r w:rsidRPr="00F67BA0">
        <w:rPr>
          <w:b/>
          <w:bCs/>
          <w:sz w:val="40"/>
          <w:szCs w:val="40"/>
        </w:rPr>
        <w:t>Maurizio Alberani</w:t>
      </w:r>
    </w:p>
    <w:p w14:paraId="6CD5A876" w14:textId="77777777" w:rsidR="00F67BA0" w:rsidRDefault="00F67BA0">
      <w:pPr>
        <w:rPr>
          <w:sz w:val="36"/>
          <w:szCs w:val="36"/>
        </w:rPr>
      </w:pPr>
      <w:r w:rsidRPr="00F67BA0">
        <w:rPr>
          <w:sz w:val="36"/>
          <w:szCs w:val="36"/>
        </w:rPr>
        <w:t>nato a Bologna (BO) il 28/04/1953</w:t>
      </w:r>
    </w:p>
    <w:p w14:paraId="1FE2E846" w14:textId="77777777" w:rsidR="00F67BA0" w:rsidRDefault="00F67BA0">
      <w:pPr>
        <w:rPr>
          <w:sz w:val="36"/>
          <w:szCs w:val="36"/>
        </w:rPr>
      </w:pPr>
      <w:r w:rsidRPr="00F67BA0">
        <w:rPr>
          <w:sz w:val="36"/>
          <w:szCs w:val="36"/>
        </w:rPr>
        <w:t xml:space="preserve">laureato in Medicina e Chirurgia con lode, laureato in Conservazione dei beni culturali </w:t>
      </w:r>
      <w:r>
        <w:rPr>
          <w:sz w:val="36"/>
          <w:szCs w:val="36"/>
        </w:rPr>
        <w:t>c</w:t>
      </w:r>
      <w:r w:rsidRPr="00F67BA0">
        <w:rPr>
          <w:sz w:val="36"/>
          <w:szCs w:val="36"/>
        </w:rPr>
        <w:t>on lode</w:t>
      </w:r>
    </w:p>
    <w:p w14:paraId="0A7B9C74" w14:textId="77777777" w:rsidR="00F67BA0" w:rsidRDefault="00F67BA0">
      <w:pPr>
        <w:rPr>
          <w:sz w:val="36"/>
          <w:szCs w:val="36"/>
        </w:rPr>
      </w:pPr>
      <w:r w:rsidRPr="00F67BA0">
        <w:rPr>
          <w:sz w:val="36"/>
          <w:szCs w:val="36"/>
        </w:rPr>
        <w:t>è stato responsabile dell'unità operativa semplice di Lungodegenza dell'Ospedale di Lugo, specialista in Neurologia, in Criminologia clinica, in Statistica sanitaria</w:t>
      </w:r>
    </w:p>
    <w:p w14:paraId="44A33EE5" w14:textId="77777777" w:rsidR="00F67BA0" w:rsidRDefault="00F67BA0">
      <w:pPr>
        <w:rPr>
          <w:sz w:val="36"/>
          <w:szCs w:val="36"/>
        </w:rPr>
      </w:pPr>
      <w:r>
        <w:rPr>
          <w:sz w:val="36"/>
          <w:szCs w:val="36"/>
        </w:rPr>
        <w:t>è</w:t>
      </w:r>
      <w:r w:rsidRPr="00F67BA0">
        <w:rPr>
          <w:sz w:val="36"/>
          <w:szCs w:val="36"/>
        </w:rPr>
        <w:t xml:space="preserve"> appassionato di natura, storia e cultura del territorio</w:t>
      </w:r>
    </w:p>
    <w:p w14:paraId="6EAACC9B" w14:textId="45B0A1D2" w:rsidR="00000000" w:rsidRPr="00F67BA0" w:rsidRDefault="00F67BA0">
      <w:pPr>
        <w:rPr>
          <w:sz w:val="36"/>
          <w:szCs w:val="36"/>
        </w:rPr>
      </w:pPr>
      <w:r w:rsidRPr="00F67BA0">
        <w:rPr>
          <w:sz w:val="36"/>
          <w:szCs w:val="36"/>
        </w:rPr>
        <w:t>dopo avere ripreso l'attività medica nell'emergenza COVID è tutt'ora attivo come medico presso strutture per anziani.</w:t>
      </w:r>
    </w:p>
    <w:sectPr w:rsidR="00990464" w:rsidRPr="00F67B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BA0"/>
    <w:rsid w:val="000145C8"/>
    <w:rsid w:val="002F0D70"/>
    <w:rsid w:val="00407D77"/>
    <w:rsid w:val="008C57A0"/>
    <w:rsid w:val="0092553A"/>
    <w:rsid w:val="00A2376D"/>
    <w:rsid w:val="00C0195D"/>
    <w:rsid w:val="00F6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E3CD8"/>
  <w15:chartTrackingRefBased/>
  <w15:docId w15:val="{245BAD52-C433-4427-8F7D-1583600B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67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67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7BA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67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67BA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67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67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67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67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67BA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67B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7BA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67BA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67BA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67BA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67BA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67BA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67BA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67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67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67B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67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67B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67BA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67BA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67BA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67BA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67BA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67BA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Ciarlantini</dc:creator>
  <cp:keywords/>
  <dc:description/>
  <cp:lastModifiedBy>Stefania Ciarlantini</cp:lastModifiedBy>
  <cp:revision>1</cp:revision>
  <dcterms:created xsi:type="dcterms:W3CDTF">2025-03-25T13:16:00Z</dcterms:created>
  <dcterms:modified xsi:type="dcterms:W3CDTF">2025-03-25T13:18:00Z</dcterms:modified>
</cp:coreProperties>
</file>